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761" w:rsidRPr="00884761" w:rsidRDefault="00884761" w:rsidP="00884761">
      <w:pPr>
        <w:rPr>
          <w:b/>
        </w:rPr>
      </w:pPr>
      <w:r w:rsidRPr="00884761">
        <w:rPr>
          <w:b/>
        </w:rPr>
        <w:t xml:space="preserve">Локализация (калибровка) местной системы координат в </w:t>
      </w:r>
      <w:proofErr w:type="spellStart"/>
      <w:r w:rsidRPr="00884761">
        <w:rPr>
          <w:b/>
        </w:rPr>
        <w:t>SurvCe</w:t>
      </w:r>
      <w:proofErr w:type="spellEnd"/>
      <w:r w:rsidRPr="00884761">
        <w:rPr>
          <w:b/>
        </w:rPr>
        <w:t xml:space="preserve"> Инструкция</w:t>
      </w:r>
    </w:p>
    <w:p w:rsidR="00884761" w:rsidRDefault="00884761" w:rsidP="00884761"/>
    <w:p w:rsidR="00884761" w:rsidRDefault="00884761" w:rsidP="00884761">
      <w:r>
        <w:t>Локализация местной системы координат необходима для уточнения параметров перехода в вашу местную систему координат для данного района работ.</w:t>
      </w:r>
    </w:p>
    <w:p w:rsidR="00884761" w:rsidRDefault="00884761" w:rsidP="00884761"/>
    <w:p w:rsidR="00884761" w:rsidRDefault="00884761" w:rsidP="00884761">
      <w:r>
        <w:t>База установлена на фиксированной координате WGS-84 (</w:t>
      </w:r>
      <w:proofErr w:type="gramStart"/>
      <w:r>
        <w:t>например</w:t>
      </w:r>
      <w:proofErr w:type="gramEnd"/>
      <w:r>
        <w:t xml:space="preserve"> из сети базовых станций)</w:t>
      </w:r>
    </w:p>
    <w:p w:rsidR="00884761" w:rsidRDefault="00884761" w:rsidP="00884761">
      <w:r>
        <w:t xml:space="preserve">Сначала настраиваете СК (проекцию и </w:t>
      </w:r>
      <w:proofErr w:type="spellStart"/>
      <w:r>
        <w:t>датум</w:t>
      </w:r>
      <w:proofErr w:type="spellEnd"/>
      <w:r>
        <w:t xml:space="preserve">) в </w:t>
      </w:r>
      <w:proofErr w:type="spellStart"/>
      <w:r>
        <w:t>SurvCE</w:t>
      </w:r>
      <w:proofErr w:type="spellEnd"/>
      <w:r>
        <w:t xml:space="preserve"> в настройках проекта (Система). </w:t>
      </w:r>
      <w:proofErr w:type="gramStart"/>
      <w:r>
        <w:t>Если не знаете параметров проекции/</w:t>
      </w:r>
      <w:proofErr w:type="spellStart"/>
      <w:r>
        <w:t>датума</w:t>
      </w:r>
      <w:proofErr w:type="spellEnd"/>
      <w:r>
        <w:t xml:space="preserve">, можете выбрать из предустановленных, например SK42_Вашу_зону, при использовании калибровки, координаты все равно будут пересчитаны в МСК, на погрешность калибровки влияет </w:t>
      </w:r>
      <w:proofErr w:type="spellStart"/>
      <w:r>
        <w:t>элипсоид</w:t>
      </w:r>
      <w:proofErr w:type="spellEnd"/>
      <w:r>
        <w:t xml:space="preserve">, в sk42 и </w:t>
      </w:r>
      <w:proofErr w:type="spellStart"/>
      <w:r>
        <w:t>мск</w:t>
      </w:r>
      <w:proofErr w:type="spellEnd"/>
      <w:r>
        <w:t xml:space="preserve"> он будет одинаковый (</w:t>
      </w:r>
      <w:proofErr w:type="spellStart"/>
      <w:r>
        <w:t>красовского</w:t>
      </w:r>
      <w:proofErr w:type="spellEnd"/>
      <w:r>
        <w:t>)</w:t>
      </w:r>
      <w:proofErr w:type="gramEnd"/>
    </w:p>
    <w:p w:rsidR="00884761" w:rsidRDefault="00884761" w:rsidP="00884761">
      <w:r>
        <w:t xml:space="preserve">в </w:t>
      </w:r>
      <w:proofErr w:type="spellStart"/>
      <w:r>
        <w:t>SurvCE</w:t>
      </w:r>
      <w:proofErr w:type="spellEnd"/>
      <w:r>
        <w:t xml:space="preserve"> заходите в раздел Фай</w:t>
      </w:r>
      <w:proofErr w:type="gramStart"/>
      <w:r>
        <w:t>л-</w:t>
      </w:r>
      <w:proofErr w:type="gramEnd"/>
      <w:r>
        <w:t>&gt;Точки, добавляете координаты пунктов ГГС по которым будете калибровать</w:t>
      </w:r>
    </w:p>
    <w:p w:rsidR="00CC6F56" w:rsidRDefault="00884761" w:rsidP="00884761">
      <w:r>
        <w:t xml:space="preserve">Приезжаете на пункт 1, подключаетесь к базе, </w:t>
      </w:r>
      <w:proofErr w:type="spellStart"/>
      <w:r>
        <w:t>ровер</w:t>
      </w:r>
      <w:proofErr w:type="spellEnd"/>
      <w:r>
        <w:t xml:space="preserve"> работает в RTK(Фикс.). Заходите Оборудование -&gt; Локализация -&gt; Точки -&gt; Добавить, выбираете из списка координату пункта 1, нажимаете </w:t>
      </w:r>
      <w:proofErr w:type="spellStart"/>
      <w:r>
        <w:t>ок</w:t>
      </w:r>
      <w:proofErr w:type="spellEnd"/>
      <w:r>
        <w:t xml:space="preserve">, выбираете считать из ГНСС, нажимаете </w:t>
      </w:r>
      <w:proofErr w:type="spellStart"/>
      <w:r>
        <w:t>ок</w:t>
      </w:r>
      <w:proofErr w:type="spellEnd"/>
      <w:r>
        <w:t xml:space="preserve">, считываете 10 раз среднее значение широты/долготы, после чего точка добавляется в список. Все </w:t>
      </w:r>
      <w:proofErr w:type="gramStart"/>
      <w:r>
        <w:t>тоже самое</w:t>
      </w:r>
      <w:proofErr w:type="gramEnd"/>
      <w:r>
        <w:t xml:space="preserve"> проделываете на следующих пунктах. Минимально рекомендуется посетить 5-6 пунктов, т.к. некоторые </w:t>
      </w:r>
      <w:proofErr w:type="gramStart"/>
      <w:r>
        <w:t>пункты</w:t>
      </w:r>
      <w:proofErr w:type="gramEnd"/>
      <w:r>
        <w:t xml:space="preserve"> возможно придется отбраковать, если вы добавите 3 пункта, то программа сообщит Вам ошибку калибровки в плане, 4 пункта с высотой (</w:t>
      </w:r>
      <w:proofErr w:type="spellStart"/>
      <w:r>
        <w:t>Avg</w:t>
      </w:r>
      <w:proofErr w:type="spellEnd"/>
      <w:r>
        <w:t xml:space="preserve"> </w:t>
      </w:r>
      <w:proofErr w:type="spellStart"/>
      <w:r>
        <w:t>Hsig</w:t>
      </w:r>
      <w:proofErr w:type="spellEnd"/>
      <w:r>
        <w:t>/</w:t>
      </w:r>
      <w:proofErr w:type="spellStart"/>
      <w:r>
        <w:t>Vsig</w:t>
      </w:r>
      <w:proofErr w:type="spellEnd"/>
      <w:r>
        <w:t xml:space="preserve">), а также ошибку взаимного расположения каждого пункта. Кнопкой </w:t>
      </w:r>
      <w:proofErr w:type="spellStart"/>
      <w:r>
        <w:t>Вкл</w:t>
      </w:r>
      <w:proofErr w:type="spellEnd"/>
      <w:r>
        <w:t>/</w:t>
      </w:r>
      <w:proofErr w:type="spellStart"/>
      <w:proofErr w:type="gramStart"/>
      <w:r>
        <w:t>Выкл</w:t>
      </w:r>
      <w:proofErr w:type="spellEnd"/>
      <w:proofErr w:type="gramEnd"/>
      <w:r>
        <w:t xml:space="preserve"> вы можете отключить точки (как только в плане, так и по высоте), которые вносят большую погрешность в калибровку. Каждый раз добавляя точку и изменяя калибровку, при выходе из меню, </w:t>
      </w:r>
      <w:proofErr w:type="spellStart"/>
      <w:r>
        <w:t>SurvCE</w:t>
      </w:r>
      <w:proofErr w:type="spellEnd"/>
      <w:r>
        <w:t xml:space="preserve"> будет Вам предлагать сохранить ее в файл (с расширением .</w:t>
      </w:r>
      <w:proofErr w:type="spellStart"/>
      <w:r>
        <w:t>loc</w:t>
      </w:r>
      <w:proofErr w:type="spellEnd"/>
      <w:r>
        <w:t>), в будущем в новых проектах вы можете загружать эту калибровку (кнопка</w:t>
      </w:r>
      <w:proofErr w:type="gramStart"/>
      <w:r>
        <w:t xml:space="preserve"> З</w:t>
      </w:r>
      <w:proofErr w:type="gramEnd"/>
      <w:r>
        <w:t xml:space="preserve">агрузить). Если в проекте уже были снятые </w:t>
      </w:r>
      <w:proofErr w:type="gramStart"/>
      <w:r>
        <w:t>точки</w:t>
      </w:r>
      <w:proofErr w:type="gramEnd"/>
      <w:r>
        <w:t xml:space="preserve"> и вы изменили калибровку (например, добавили новый пункт, который хотите учитывать в калибровке), программа также спросит Вас нужно ли откалибровать предыдущие снятые точки.</w:t>
      </w:r>
    </w:p>
    <w:sectPr w:rsidR="00CC6F56" w:rsidSect="00CC6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761"/>
    <w:rsid w:val="00884761"/>
    <w:rsid w:val="00CC6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1669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2015-01-20T20:56:00Z</dcterms:created>
  <dcterms:modified xsi:type="dcterms:W3CDTF">2015-01-20T20:56:00Z</dcterms:modified>
</cp:coreProperties>
</file>